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C1" w:rsidRDefault="00992EC1" w:rsidP="00992EC1">
      <w:pPr>
        <w:spacing w:line="240" w:lineRule="atLeas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992EC1" w:rsidRPr="00992EC1" w:rsidRDefault="00992EC1" w:rsidP="00992EC1">
      <w:pPr>
        <w:adjustRightInd w:val="0"/>
        <w:snapToGrid w:val="0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992EC1">
        <w:rPr>
          <w:rFonts w:ascii="华文中宋" w:eastAsia="华文中宋" w:hAnsi="华文中宋" w:cs="华文中宋" w:hint="eastAsia"/>
          <w:bCs/>
          <w:sz w:val="36"/>
          <w:szCs w:val="36"/>
        </w:rPr>
        <w:t>绿园区街路命名表</w:t>
      </w:r>
    </w:p>
    <w:p w:rsidR="00992EC1" w:rsidRPr="00992EC1" w:rsidRDefault="00992EC1" w:rsidP="00992EC1">
      <w:pPr>
        <w:tabs>
          <w:tab w:val="left" w:pos="4755"/>
        </w:tabs>
        <w:adjustRightInd w:val="0"/>
        <w:snapToGrid w:val="0"/>
        <w:spacing w:line="20" w:lineRule="exact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</w:rPr>
        <w:tab/>
      </w:r>
    </w:p>
    <w:tbl>
      <w:tblPr>
        <w:tblpPr w:leftFromText="180" w:rightFromText="180" w:vertAnchor="text" w:horzAnchor="page" w:tblpX="1721" w:tblpY="1018"/>
        <w:tblOverlap w:val="never"/>
        <w:tblW w:w="8523" w:type="dxa"/>
        <w:tblLayout w:type="fixed"/>
        <w:tblLook w:val="04A0"/>
      </w:tblPr>
      <w:tblGrid>
        <w:gridCol w:w="878"/>
        <w:gridCol w:w="1894"/>
        <w:gridCol w:w="1809"/>
        <w:gridCol w:w="1705"/>
        <w:gridCol w:w="1136"/>
        <w:gridCol w:w="1101"/>
      </w:tblGrid>
      <w:tr w:rsidR="00992EC1" w:rsidTr="0085349F">
        <w:trPr>
          <w:trHeight w:val="3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 w:rsidP="00992EC1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 w:rsidP="00992EC1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街路名称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 w:rsidP="00992EC1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起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 w:rsidP="00992EC1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终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 w:rsidP="00992EC1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长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度（米）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 w:rsidP="00992EC1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宽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度（米）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阳光胡同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普阳街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朝阳环卫宿舍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建东胡同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皓月大路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建阳胡同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省建胡同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普阳街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建阳胡同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春芳胡同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春郊路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阳光路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349F" w:rsidRDefault="00992EC1" w:rsidP="0085349F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市二院</w:t>
            </w:r>
          </w:p>
          <w:p w:rsidR="00992EC1" w:rsidRDefault="00992EC1" w:rsidP="0085349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西胡同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春郊路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76DF" w:rsidRDefault="00992EC1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市二院</w:t>
            </w:r>
          </w:p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北胡同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锦西北胡同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春城大街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安居北区院内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1000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龙成胡同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龙州胡同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新竹路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400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龙泉路胡同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龙成胡同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青浦路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民欣街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南阳路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南阳北路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24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仙居北路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天香街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翔天街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1000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24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龙桥胡同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新竹路</w:t>
            </w:r>
          </w:p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鸿基宾馆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红五楼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4.5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龙竹街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青龙路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新竹路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330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4.5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西延胡同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西安大路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林园派出所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临安胡同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西安大路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安全厅宿舍入口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林悦街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迎宾路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诚悦小区后身（高铁）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鼎力胡同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迎宾路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范家店屯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德润路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西环城路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</w:rPr>
              <w:t>润民大成公租房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800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992EC1" w:rsidTr="0085349F">
        <w:trPr>
          <w:trHeight w:val="29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上善路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sz w:val="30"/>
                <w:szCs w:val="30"/>
              </w:rPr>
              <w:t>村路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 w:hint="eastAsia"/>
                <w:color w:val="000000"/>
                <w:sz w:val="30"/>
                <w:szCs w:val="30"/>
              </w:rPr>
              <w:t>长白公路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sz w:val="30"/>
                <w:szCs w:val="30"/>
              </w:rPr>
              <w:t>1300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92EC1" w:rsidRDefault="00992E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sz w:val="30"/>
                <w:szCs w:val="30"/>
              </w:rPr>
              <w:t>7.7</w:t>
            </w:r>
          </w:p>
        </w:tc>
      </w:tr>
    </w:tbl>
    <w:p w:rsidR="00992EC1" w:rsidRDefault="00992EC1" w:rsidP="00992EC1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Cs/>
          <w:sz w:val="44"/>
          <w:szCs w:val="44"/>
        </w:rPr>
      </w:pPr>
    </w:p>
    <w:p w:rsidR="00D421DC" w:rsidRDefault="00D421DC"/>
    <w:sectPr w:rsidR="00D4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1DC" w:rsidRDefault="00D421DC" w:rsidP="00992EC1">
      <w:r>
        <w:separator/>
      </w:r>
    </w:p>
  </w:endnote>
  <w:endnote w:type="continuationSeparator" w:id="1">
    <w:p w:rsidR="00D421DC" w:rsidRDefault="00D421DC" w:rsidP="0099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1DC" w:rsidRDefault="00D421DC" w:rsidP="00992EC1">
      <w:r>
        <w:separator/>
      </w:r>
    </w:p>
  </w:footnote>
  <w:footnote w:type="continuationSeparator" w:id="1">
    <w:p w:rsidR="00D421DC" w:rsidRDefault="00D421DC" w:rsidP="00992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EC1"/>
    <w:rsid w:val="003A47C8"/>
    <w:rsid w:val="00543783"/>
    <w:rsid w:val="0085349F"/>
    <w:rsid w:val="00992EC1"/>
    <w:rsid w:val="00AC1360"/>
    <w:rsid w:val="00D421DC"/>
    <w:rsid w:val="00D5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C1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E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E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C35A-EBB9-4359-9102-3F4885AB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华山</dc:creator>
  <cp:keywords/>
  <dc:description/>
  <cp:lastModifiedBy>华山</cp:lastModifiedBy>
  <cp:revision>7</cp:revision>
  <dcterms:created xsi:type="dcterms:W3CDTF">2021-09-18T03:08:00Z</dcterms:created>
  <dcterms:modified xsi:type="dcterms:W3CDTF">2021-09-18T03:11:00Z</dcterms:modified>
</cp:coreProperties>
</file>