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D9B" w:rsidRPr="008929E7" w:rsidRDefault="00056D9B" w:rsidP="00132D47">
      <w:pPr>
        <w:ind w:firstLineChars="1150" w:firstLine="3220"/>
        <w:rPr>
          <w:rFonts w:ascii="华文中宋" w:eastAsia="华文中宋" w:hAnsi="华文中宋"/>
          <w:sz w:val="28"/>
          <w:szCs w:val="28"/>
        </w:rPr>
      </w:pPr>
      <w:r w:rsidRPr="008929E7">
        <w:rPr>
          <w:rFonts w:ascii="华文中宋" w:eastAsia="华文中宋" w:hAnsi="华文中宋" w:hint="eastAsia"/>
          <w:sz w:val="28"/>
          <w:szCs w:val="28"/>
        </w:rPr>
        <w:t>长春市人民政府行政复议委员会办公室</w:t>
      </w:r>
    </w:p>
    <w:p w:rsidR="00056D9B" w:rsidRDefault="00056D9B" w:rsidP="00056D9B">
      <w:pPr>
        <w:ind w:firstLineChars="600" w:firstLine="2160"/>
        <w:rPr>
          <w:rFonts w:ascii="华文中宋" w:eastAsia="华文中宋" w:hAnsi="华文中宋"/>
          <w:sz w:val="36"/>
          <w:szCs w:val="36"/>
        </w:rPr>
      </w:pPr>
      <w:r>
        <w:rPr>
          <w:rFonts w:ascii="华文中宋" w:eastAsia="华文中宋" w:hAnsi="华文中宋" w:hint="eastAsia"/>
          <w:sz w:val="36"/>
          <w:szCs w:val="36"/>
        </w:rPr>
        <w:t xml:space="preserve"> </w:t>
      </w:r>
      <w:r w:rsidR="001F2F31">
        <w:rPr>
          <w:rFonts w:ascii="华文中宋" w:eastAsia="华文中宋" w:hAnsi="华文中宋" w:hint="eastAsia"/>
          <w:sz w:val="36"/>
          <w:szCs w:val="36"/>
        </w:rPr>
        <w:t xml:space="preserve"> </w:t>
      </w:r>
      <w:r>
        <w:rPr>
          <w:rFonts w:ascii="华文中宋" w:eastAsia="华文中宋" w:hAnsi="华文中宋" w:hint="eastAsia"/>
          <w:sz w:val="36"/>
          <w:szCs w:val="36"/>
        </w:rPr>
        <w:t xml:space="preserve">    </w:t>
      </w:r>
      <w:r w:rsidR="004321F5">
        <w:rPr>
          <w:rFonts w:ascii="华文中宋" w:eastAsia="华文中宋" w:hAnsi="华文中宋" w:hint="eastAsia"/>
          <w:sz w:val="36"/>
          <w:szCs w:val="36"/>
        </w:rPr>
        <w:t xml:space="preserve"> </w:t>
      </w:r>
      <w:r>
        <w:rPr>
          <w:rFonts w:ascii="华文中宋" w:eastAsia="华文中宋" w:hAnsi="华文中宋" w:hint="eastAsia"/>
          <w:sz w:val="36"/>
          <w:szCs w:val="36"/>
        </w:rPr>
        <w:t xml:space="preserve"> 当事人送达地址确认书</w:t>
      </w:r>
    </w:p>
    <w:tbl>
      <w:tblPr>
        <w:tblW w:w="9782"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8"/>
        <w:gridCol w:w="7444"/>
      </w:tblGrid>
      <w:tr w:rsidR="00056D9B" w:rsidTr="00592931">
        <w:tc>
          <w:tcPr>
            <w:tcW w:w="9782" w:type="dxa"/>
            <w:gridSpan w:val="2"/>
            <w:tcBorders>
              <w:top w:val="single" w:sz="4" w:space="0" w:color="auto"/>
              <w:left w:val="single" w:sz="4" w:space="0" w:color="auto"/>
              <w:bottom w:val="single" w:sz="4" w:space="0" w:color="auto"/>
              <w:right w:val="single" w:sz="4" w:space="0" w:color="auto"/>
            </w:tcBorders>
            <w:hideMark/>
          </w:tcPr>
          <w:p w:rsidR="00056D9B" w:rsidRDefault="00056D9B" w:rsidP="00592931">
            <w:pPr>
              <w:rPr>
                <w:rFonts w:ascii="华文中宋" w:eastAsia="华文中宋" w:hAnsi="华文中宋"/>
                <w:sz w:val="28"/>
                <w:szCs w:val="28"/>
              </w:rPr>
            </w:pPr>
          </w:p>
        </w:tc>
      </w:tr>
      <w:tr w:rsidR="00056D9B" w:rsidTr="00592931">
        <w:trPr>
          <w:trHeight w:val="2843"/>
        </w:trPr>
        <w:tc>
          <w:tcPr>
            <w:tcW w:w="2338" w:type="dxa"/>
            <w:tcBorders>
              <w:top w:val="single" w:sz="4" w:space="0" w:color="auto"/>
              <w:left w:val="single" w:sz="4" w:space="0" w:color="auto"/>
              <w:bottom w:val="single" w:sz="4" w:space="0" w:color="auto"/>
              <w:right w:val="single" w:sz="4" w:space="0" w:color="auto"/>
            </w:tcBorders>
            <w:hideMark/>
          </w:tcPr>
          <w:p w:rsidR="00056D9B" w:rsidRDefault="00056D9B" w:rsidP="00592931">
            <w:pPr>
              <w:rPr>
                <w:rFonts w:ascii="华文中宋" w:eastAsia="华文中宋" w:hAnsi="华文中宋"/>
                <w:sz w:val="28"/>
                <w:szCs w:val="28"/>
              </w:rPr>
            </w:pPr>
            <w:r>
              <w:rPr>
                <w:rFonts w:ascii="华文中宋" w:eastAsia="华文中宋" w:hAnsi="华文中宋" w:hint="eastAsia"/>
                <w:sz w:val="28"/>
                <w:szCs w:val="28"/>
              </w:rPr>
              <w:t>行政复议机构对当事人填写送达地址确认书的告知事项</w:t>
            </w:r>
          </w:p>
        </w:tc>
        <w:tc>
          <w:tcPr>
            <w:tcW w:w="7444" w:type="dxa"/>
            <w:tcBorders>
              <w:top w:val="single" w:sz="4" w:space="0" w:color="auto"/>
              <w:left w:val="single" w:sz="4" w:space="0" w:color="auto"/>
              <w:bottom w:val="single" w:sz="4" w:space="0" w:color="auto"/>
              <w:right w:val="single" w:sz="4" w:space="0" w:color="auto"/>
            </w:tcBorders>
            <w:hideMark/>
          </w:tcPr>
          <w:p w:rsidR="00056D9B" w:rsidRDefault="00056D9B" w:rsidP="00592931">
            <w:pPr>
              <w:rPr>
                <w:rFonts w:ascii="华文中宋" w:eastAsia="华文中宋" w:hAnsi="华文中宋"/>
              </w:rPr>
            </w:pPr>
            <w:r>
              <w:rPr>
                <w:rFonts w:ascii="华文中宋" w:eastAsia="华文中宋" w:hAnsi="华文中宋" w:hint="eastAsia"/>
              </w:rPr>
              <w:t>根据《中华人民共和国行政复议法实施条例》第十九条、最高人民法院《关于以法院专递方式邮寄送达民事诉讼文书的若干规定》第一条、第三条、第四条、第五条和第十一条的规定，告知如下：</w:t>
            </w:r>
          </w:p>
          <w:p w:rsidR="00056D9B" w:rsidRDefault="00056D9B" w:rsidP="00592931">
            <w:pPr>
              <w:rPr>
                <w:rFonts w:ascii="华文中宋" w:eastAsia="华文中宋" w:hAnsi="华文中宋"/>
              </w:rPr>
            </w:pPr>
            <w:r>
              <w:rPr>
                <w:rFonts w:ascii="华文中宋" w:eastAsia="华文中宋" w:hAnsi="华文中宋" w:hint="eastAsia"/>
              </w:rPr>
              <w:t>一、当事人拒绝提供自己的送达地址，自然人以其户籍登记中的住所地或者经常居住地为送达地址；法人或者其他组织以其工商登记或者其他依法登记、备案中的住所地为送达地址。</w:t>
            </w:r>
          </w:p>
          <w:p w:rsidR="00056D9B" w:rsidRDefault="00056D9B" w:rsidP="00592931">
            <w:pPr>
              <w:rPr>
                <w:rFonts w:ascii="华文中宋" w:eastAsia="华文中宋" w:hAnsi="华文中宋"/>
              </w:rPr>
            </w:pPr>
            <w:r>
              <w:rPr>
                <w:rFonts w:ascii="华文中宋" w:eastAsia="华文中宋" w:hAnsi="华文中宋" w:hint="eastAsia"/>
              </w:rPr>
              <w:t>二、因受送达人自己提供或者确认的送达地址不准确、拒不提供送达地址、送达地址变更未及时告知行政复议机构、受送达人本人或者指定的代收人拒绝签收，导致复议文书未能被受送达人实际接收的，文书退回之日视为送达之日。</w:t>
            </w:r>
          </w:p>
          <w:p w:rsidR="004E2DB2" w:rsidRDefault="004E2DB2" w:rsidP="001A41F4">
            <w:pPr>
              <w:rPr>
                <w:rFonts w:ascii="华文中宋" w:eastAsia="华文中宋" w:hAnsi="华文中宋"/>
                <w:sz w:val="28"/>
                <w:szCs w:val="28"/>
              </w:rPr>
            </w:pPr>
            <w:r>
              <w:rPr>
                <w:rFonts w:ascii="华文中宋" w:eastAsia="华文中宋" w:hAnsi="华文中宋" w:hint="eastAsia"/>
              </w:rPr>
              <w:t>三、填写通信地址必须是</w:t>
            </w:r>
            <w:r w:rsidR="00614D40">
              <w:rPr>
                <w:rFonts w:ascii="华文中宋" w:eastAsia="华文中宋" w:hAnsi="华文中宋" w:hint="eastAsia"/>
              </w:rPr>
              <w:t>复议期间</w:t>
            </w:r>
            <w:r>
              <w:rPr>
                <w:rFonts w:ascii="华文中宋" w:eastAsia="华文中宋" w:hAnsi="华文中宋" w:hint="eastAsia"/>
              </w:rPr>
              <w:t>能收到</w:t>
            </w:r>
            <w:r w:rsidR="00614D40">
              <w:rPr>
                <w:rFonts w:ascii="华文中宋" w:eastAsia="华文中宋" w:hAnsi="华文中宋" w:hint="eastAsia"/>
              </w:rPr>
              <w:t>信件的地址</w:t>
            </w:r>
            <w:r w:rsidR="001A41F4">
              <w:rPr>
                <w:rFonts w:ascii="华文中宋" w:eastAsia="华文中宋" w:hAnsi="华文中宋" w:hint="eastAsia"/>
              </w:rPr>
              <w:t>（详细到市、区、街路号、小区栋号、单元、门牌号）。</w:t>
            </w:r>
            <w:r w:rsidR="00D233B3">
              <w:rPr>
                <w:rFonts w:ascii="华文中宋" w:eastAsia="华文中宋" w:hAnsi="华文中宋" w:hint="eastAsia"/>
              </w:rPr>
              <w:t>当前</w:t>
            </w:r>
            <w:r>
              <w:rPr>
                <w:rFonts w:ascii="华文中宋" w:eastAsia="华文中宋" w:hAnsi="华文中宋" w:hint="eastAsia"/>
              </w:rPr>
              <w:t>居住地</w:t>
            </w:r>
            <w:r w:rsidR="00D04F65">
              <w:rPr>
                <w:rFonts w:ascii="华文中宋" w:eastAsia="华文中宋" w:hAnsi="华文中宋" w:hint="eastAsia"/>
              </w:rPr>
              <w:t>通信有困难</w:t>
            </w:r>
            <w:r w:rsidR="001A41F4">
              <w:rPr>
                <w:rFonts w:ascii="华文中宋" w:eastAsia="华文中宋" w:hAnsi="华文中宋" w:hint="eastAsia"/>
              </w:rPr>
              <w:t>的</w:t>
            </w:r>
            <w:r w:rsidR="007675ED">
              <w:rPr>
                <w:rFonts w:ascii="华文中宋" w:eastAsia="华文中宋" w:hAnsi="华文中宋" w:hint="eastAsia"/>
              </w:rPr>
              <w:t>，可以填写所在工作单位通信地址</w:t>
            </w:r>
            <w:r w:rsidR="00D04F65">
              <w:rPr>
                <w:rFonts w:ascii="华文中宋" w:eastAsia="华文中宋" w:hAnsi="华文中宋" w:hint="eastAsia"/>
              </w:rPr>
              <w:t>或者代收人通信地址</w:t>
            </w:r>
            <w:r w:rsidR="007675ED">
              <w:rPr>
                <w:rFonts w:ascii="华文中宋" w:eastAsia="华文中宋" w:hAnsi="华文中宋" w:hint="eastAsia"/>
              </w:rPr>
              <w:t>。</w:t>
            </w:r>
          </w:p>
        </w:tc>
      </w:tr>
      <w:tr w:rsidR="00056D9B" w:rsidTr="00592931">
        <w:trPr>
          <w:trHeight w:val="4527"/>
        </w:trPr>
        <w:tc>
          <w:tcPr>
            <w:tcW w:w="2338" w:type="dxa"/>
            <w:tcBorders>
              <w:top w:val="single" w:sz="4" w:space="0" w:color="auto"/>
              <w:left w:val="single" w:sz="4" w:space="0" w:color="auto"/>
              <w:bottom w:val="single" w:sz="4" w:space="0" w:color="auto"/>
              <w:right w:val="single" w:sz="4" w:space="0" w:color="auto"/>
            </w:tcBorders>
            <w:hideMark/>
          </w:tcPr>
          <w:p w:rsidR="00EF5F83" w:rsidRDefault="00EF5F83" w:rsidP="00592931">
            <w:pPr>
              <w:rPr>
                <w:rFonts w:ascii="华文中宋" w:eastAsia="华文中宋" w:hAnsi="华文中宋"/>
                <w:sz w:val="28"/>
                <w:szCs w:val="28"/>
              </w:rPr>
            </w:pPr>
          </w:p>
          <w:p w:rsidR="00EF5F83" w:rsidRDefault="00EF5F83" w:rsidP="00592931">
            <w:pPr>
              <w:rPr>
                <w:rFonts w:ascii="华文中宋" w:eastAsia="华文中宋" w:hAnsi="华文中宋"/>
                <w:sz w:val="28"/>
                <w:szCs w:val="28"/>
              </w:rPr>
            </w:pPr>
          </w:p>
          <w:p w:rsidR="00EF5F83" w:rsidRDefault="00EF5F83" w:rsidP="00592931">
            <w:pPr>
              <w:rPr>
                <w:rFonts w:ascii="华文中宋" w:eastAsia="华文中宋" w:hAnsi="华文中宋"/>
                <w:sz w:val="28"/>
                <w:szCs w:val="28"/>
              </w:rPr>
            </w:pPr>
          </w:p>
          <w:p w:rsidR="00EF5F83" w:rsidRDefault="00EF5F83" w:rsidP="00592931">
            <w:pPr>
              <w:rPr>
                <w:rFonts w:ascii="华文中宋" w:eastAsia="华文中宋" w:hAnsi="华文中宋"/>
                <w:sz w:val="28"/>
                <w:szCs w:val="28"/>
              </w:rPr>
            </w:pPr>
          </w:p>
          <w:p w:rsidR="00056D9B" w:rsidRDefault="00246830" w:rsidP="00592931">
            <w:pPr>
              <w:rPr>
                <w:rFonts w:ascii="华文中宋" w:eastAsia="华文中宋" w:hAnsi="华文中宋"/>
                <w:sz w:val="28"/>
                <w:szCs w:val="28"/>
              </w:rPr>
            </w:pPr>
            <w:r>
              <w:rPr>
                <w:rFonts w:ascii="华文中宋" w:eastAsia="华文中宋" w:hAnsi="华文中宋" w:hint="eastAsia"/>
                <w:sz w:val="28"/>
                <w:szCs w:val="28"/>
              </w:rPr>
              <w:t>当事人提供</w:t>
            </w:r>
            <w:r w:rsidR="00056D9B">
              <w:rPr>
                <w:rFonts w:ascii="华文中宋" w:eastAsia="华文中宋" w:hAnsi="华文中宋" w:hint="eastAsia"/>
                <w:sz w:val="28"/>
                <w:szCs w:val="28"/>
              </w:rPr>
              <w:t>的送达地址</w:t>
            </w:r>
          </w:p>
        </w:tc>
        <w:tc>
          <w:tcPr>
            <w:tcW w:w="7444" w:type="dxa"/>
            <w:tcBorders>
              <w:top w:val="single" w:sz="4" w:space="0" w:color="auto"/>
              <w:left w:val="single" w:sz="4" w:space="0" w:color="auto"/>
              <w:bottom w:val="single" w:sz="4" w:space="0" w:color="auto"/>
              <w:right w:val="single" w:sz="4" w:space="0" w:color="auto"/>
            </w:tcBorders>
            <w:hideMark/>
          </w:tcPr>
          <w:p w:rsidR="00056D9B" w:rsidRPr="00C63DAC" w:rsidRDefault="00056D9B" w:rsidP="00592931">
            <w:pPr>
              <w:rPr>
                <w:rFonts w:ascii="华文中宋" w:eastAsia="华文中宋" w:hAnsi="华文中宋"/>
                <w:sz w:val="24"/>
                <w:szCs w:val="24"/>
                <w:u w:val="single"/>
              </w:rPr>
            </w:pPr>
            <w:r w:rsidRPr="00C63DAC">
              <w:rPr>
                <w:rFonts w:ascii="华文中宋" w:eastAsia="华文中宋" w:hAnsi="华文中宋" w:hint="eastAsia"/>
                <w:sz w:val="24"/>
                <w:szCs w:val="24"/>
                <w:u w:val="single"/>
              </w:rPr>
              <w:t>申请人</w:t>
            </w:r>
            <w:r w:rsidR="009C4716">
              <w:rPr>
                <w:rFonts w:ascii="华文中宋" w:eastAsia="华文中宋" w:hAnsi="华文中宋" w:hint="eastAsia"/>
                <w:sz w:val="24"/>
                <w:szCs w:val="24"/>
                <w:u w:val="single"/>
              </w:rPr>
              <w:t>或代理人</w:t>
            </w:r>
            <w:r w:rsidR="003E30F5" w:rsidRPr="006560A0">
              <w:rPr>
                <w:rFonts w:ascii="华文中宋" w:eastAsia="华文中宋" w:hAnsi="华文中宋" w:hint="eastAsia"/>
                <w:sz w:val="24"/>
                <w:szCs w:val="24"/>
                <w:u w:val="single"/>
              </w:rPr>
              <w:t>姓名</w:t>
            </w:r>
            <w:r w:rsidR="003E30F5">
              <w:rPr>
                <w:rFonts w:ascii="华文中宋" w:eastAsia="华文中宋" w:hAnsi="华文中宋" w:hint="eastAsia"/>
                <w:sz w:val="24"/>
                <w:szCs w:val="24"/>
                <w:u w:val="single"/>
              </w:rPr>
              <w:t>及</w:t>
            </w:r>
            <w:r w:rsidRPr="00C63DAC">
              <w:rPr>
                <w:rFonts w:ascii="华文中宋" w:eastAsia="华文中宋" w:hAnsi="华文中宋" w:hint="eastAsia"/>
                <w:sz w:val="24"/>
                <w:szCs w:val="24"/>
                <w:u w:val="single"/>
              </w:rPr>
              <w:t xml:space="preserve">送达地址:                                                    </w:t>
            </w:r>
          </w:p>
          <w:p w:rsidR="00EC0A29" w:rsidRDefault="00EC0A29" w:rsidP="00592931">
            <w:pPr>
              <w:rPr>
                <w:rFonts w:ascii="华文中宋" w:eastAsia="华文中宋" w:hAnsi="华文中宋"/>
                <w:sz w:val="24"/>
                <w:szCs w:val="24"/>
                <w:u w:val="single"/>
              </w:rPr>
            </w:pPr>
            <w:r>
              <w:rPr>
                <w:rFonts w:ascii="华文中宋" w:eastAsia="华文中宋" w:hAnsi="华文中宋" w:hint="eastAsia"/>
                <w:sz w:val="24"/>
                <w:szCs w:val="24"/>
                <w:u w:val="single"/>
              </w:rPr>
              <w:t xml:space="preserve">                                     </w:t>
            </w:r>
            <w:r w:rsidR="00FE30C6">
              <w:rPr>
                <w:rFonts w:ascii="华文中宋" w:eastAsia="华文中宋" w:hAnsi="华文中宋" w:hint="eastAsia"/>
                <w:sz w:val="24"/>
                <w:szCs w:val="24"/>
                <w:u w:val="single"/>
              </w:rPr>
              <w:t xml:space="preserve"> </w:t>
            </w:r>
            <w:r>
              <w:rPr>
                <w:rFonts w:ascii="华文中宋" w:eastAsia="华文中宋" w:hAnsi="华文中宋" w:hint="eastAsia"/>
                <w:sz w:val="24"/>
                <w:szCs w:val="24"/>
                <w:u w:val="single"/>
              </w:rPr>
              <w:t xml:space="preserve">  </w:t>
            </w:r>
            <w:r w:rsidR="009C4716">
              <w:rPr>
                <w:rFonts w:ascii="华文中宋" w:eastAsia="华文中宋" w:hAnsi="华文中宋" w:hint="eastAsia"/>
                <w:sz w:val="24"/>
                <w:szCs w:val="24"/>
                <w:u w:val="single"/>
              </w:rPr>
              <w:t xml:space="preserve">                </w:t>
            </w:r>
            <w:r>
              <w:rPr>
                <w:rFonts w:ascii="华文中宋" w:eastAsia="华文中宋" w:hAnsi="华文中宋" w:hint="eastAsia"/>
                <w:sz w:val="24"/>
                <w:szCs w:val="24"/>
                <w:u w:val="single"/>
              </w:rPr>
              <w:t xml:space="preserve">    </w:t>
            </w:r>
          </w:p>
          <w:p w:rsidR="00EC0A29" w:rsidRDefault="00EC0A29" w:rsidP="00EC0A29">
            <w:pPr>
              <w:rPr>
                <w:rFonts w:ascii="华文中宋" w:eastAsia="华文中宋" w:hAnsi="华文中宋"/>
                <w:sz w:val="24"/>
                <w:szCs w:val="24"/>
                <w:u w:val="single"/>
              </w:rPr>
            </w:pPr>
            <w:r w:rsidRPr="006E0E59">
              <w:rPr>
                <w:rFonts w:ascii="华文中宋" w:eastAsia="华文中宋" w:hAnsi="华文中宋" w:hint="eastAsia"/>
                <w:sz w:val="24"/>
                <w:szCs w:val="24"/>
                <w:u w:val="single"/>
              </w:rPr>
              <w:t>电话：</w:t>
            </w:r>
            <w:r>
              <w:rPr>
                <w:rFonts w:ascii="华文中宋" w:eastAsia="华文中宋" w:hAnsi="华文中宋" w:hint="eastAsia"/>
                <w:sz w:val="24"/>
                <w:szCs w:val="24"/>
                <w:u w:val="single"/>
              </w:rPr>
              <w:t xml:space="preserve">(移动电话、住宅电话、办公电话 ）                      </w:t>
            </w:r>
          </w:p>
          <w:p w:rsidR="001F0364" w:rsidRDefault="00FE30C6" w:rsidP="00592931">
            <w:pPr>
              <w:rPr>
                <w:rFonts w:ascii="华文中宋" w:eastAsia="华文中宋" w:hAnsi="华文中宋"/>
                <w:sz w:val="24"/>
                <w:szCs w:val="24"/>
                <w:u w:val="single"/>
              </w:rPr>
            </w:pPr>
            <w:r w:rsidRPr="00AC48F4">
              <w:rPr>
                <w:rFonts w:ascii="华文中宋" w:eastAsia="华文中宋" w:hAnsi="华文中宋" w:hint="eastAsia"/>
                <w:sz w:val="24"/>
                <w:szCs w:val="24"/>
                <w:u w:val="single"/>
              </w:rPr>
              <w:t>身份证号码：</w:t>
            </w:r>
            <w:r>
              <w:rPr>
                <w:rFonts w:ascii="华文中宋" w:eastAsia="华文中宋" w:hAnsi="华文中宋" w:hint="eastAsia"/>
                <w:sz w:val="24"/>
                <w:szCs w:val="24"/>
                <w:u w:val="single"/>
              </w:rPr>
              <w:t xml:space="preserve">                        </w:t>
            </w:r>
            <w:r w:rsidR="00035A95">
              <w:rPr>
                <w:rFonts w:ascii="华文中宋" w:eastAsia="华文中宋" w:hAnsi="华文中宋" w:hint="eastAsia"/>
                <w:sz w:val="24"/>
                <w:szCs w:val="24"/>
                <w:u w:val="single"/>
              </w:rPr>
              <w:t xml:space="preserve"> </w:t>
            </w:r>
            <w:r>
              <w:rPr>
                <w:rFonts w:ascii="华文中宋" w:eastAsia="华文中宋" w:hAnsi="华文中宋" w:hint="eastAsia"/>
                <w:sz w:val="24"/>
                <w:szCs w:val="24"/>
                <w:u w:val="single"/>
              </w:rPr>
              <w:t xml:space="preserve"> </w:t>
            </w:r>
            <w:r w:rsidR="00035A95">
              <w:rPr>
                <w:rFonts w:ascii="华文中宋" w:eastAsia="华文中宋" w:hAnsi="华文中宋" w:hint="eastAsia"/>
                <w:sz w:val="24"/>
                <w:szCs w:val="24"/>
                <w:u w:val="single"/>
              </w:rPr>
              <w:t xml:space="preserve"> </w:t>
            </w:r>
            <w:r w:rsidR="009C4716" w:rsidRPr="00AC48F4">
              <w:rPr>
                <w:rFonts w:ascii="华文中宋" w:eastAsia="华文中宋" w:hAnsi="华文中宋" w:hint="eastAsia"/>
                <w:sz w:val="24"/>
                <w:szCs w:val="24"/>
                <w:u w:val="single"/>
              </w:rPr>
              <w:t>邮编：</w:t>
            </w:r>
            <w:r w:rsidR="009C4716">
              <w:rPr>
                <w:rFonts w:ascii="华文中宋" w:eastAsia="华文中宋" w:hAnsi="华文中宋" w:hint="eastAsia"/>
                <w:sz w:val="24"/>
                <w:szCs w:val="24"/>
                <w:u w:val="single"/>
              </w:rPr>
              <w:t xml:space="preserve">                </w:t>
            </w:r>
            <w:r>
              <w:rPr>
                <w:rFonts w:ascii="华文中宋" w:eastAsia="华文中宋" w:hAnsi="华文中宋" w:hint="eastAsia"/>
                <w:sz w:val="24"/>
                <w:szCs w:val="24"/>
                <w:u w:val="single"/>
              </w:rPr>
              <w:t xml:space="preserve">                       </w:t>
            </w:r>
          </w:p>
          <w:p w:rsidR="00EF5F83" w:rsidRDefault="00EF5F83" w:rsidP="00592931">
            <w:pPr>
              <w:rPr>
                <w:rFonts w:ascii="华文中宋" w:eastAsia="华文中宋" w:hAnsi="华文中宋"/>
                <w:sz w:val="24"/>
                <w:szCs w:val="24"/>
                <w:u w:val="single"/>
              </w:rPr>
            </w:pPr>
          </w:p>
          <w:p w:rsidR="00056D9B" w:rsidRDefault="00AF21DF" w:rsidP="00592931">
            <w:pPr>
              <w:rPr>
                <w:rFonts w:ascii="华文中宋" w:eastAsia="华文中宋" w:hAnsi="华文中宋"/>
                <w:sz w:val="24"/>
                <w:szCs w:val="24"/>
                <w:u w:val="single"/>
              </w:rPr>
            </w:pPr>
            <w:r>
              <w:rPr>
                <w:rFonts w:ascii="华文中宋" w:eastAsia="华文中宋" w:hAnsi="华文中宋" w:hint="eastAsia"/>
                <w:sz w:val="24"/>
                <w:szCs w:val="24"/>
                <w:u w:val="single"/>
              </w:rPr>
              <w:t>指定代收</w:t>
            </w:r>
            <w:r w:rsidR="00056D9B" w:rsidRPr="00AC48F4">
              <w:rPr>
                <w:rFonts w:ascii="华文中宋" w:eastAsia="华文中宋" w:hAnsi="华文中宋" w:hint="eastAsia"/>
                <w:sz w:val="24"/>
                <w:szCs w:val="24"/>
                <w:u w:val="single"/>
              </w:rPr>
              <w:t>人</w:t>
            </w:r>
            <w:r w:rsidR="00056D9B" w:rsidRPr="006560A0">
              <w:rPr>
                <w:rFonts w:ascii="华文中宋" w:eastAsia="华文中宋" w:hAnsi="华文中宋" w:hint="eastAsia"/>
                <w:sz w:val="24"/>
                <w:szCs w:val="24"/>
                <w:u w:val="single"/>
              </w:rPr>
              <w:t>姓名</w:t>
            </w:r>
            <w:r w:rsidR="003E30F5">
              <w:rPr>
                <w:rFonts w:ascii="华文中宋" w:eastAsia="华文中宋" w:hAnsi="华文中宋" w:hint="eastAsia"/>
                <w:sz w:val="24"/>
                <w:szCs w:val="24"/>
                <w:u w:val="single"/>
              </w:rPr>
              <w:t>及</w:t>
            </w:r>
            <w:r w:rsidR="003E30F5" w:rsidRPr="00C63DAC">
              <w:rPr>
                <w:rFonts w:ascii="华文中宋" w:eastAsia="华文中宋" w:hAnsi="华文中宋" w:hint="eastAsia"/>
                <w:sz w:val="24"/>
                <w:szCs w:val="24"/>
                <w:u w:val="single"/>
              </w:rPr>
              <w:t>送达地址</w:t>
            </w:r>
            <w:r w:rsidR="00056D9B">
              <w:rPr>
                <w:rFonts w:ascii="华文中宋" w:eastAsia="华文中宋" w:hAnsi="华文中宋" w:hint="eastAsia"/>
                <w:sz w:val="24"/>
                <w:szCs w:val="24"/>
                <w:u w:val="single"/>
              </w:rPr>
              <w:t xml:space="preserve">：     </w:t>
            </w:r>
            <w:r w:rsidR="003E30F5">
              <w:rPr>
                <w:rFonts w:ascii="华文中宋" w:eastAsia="华文中宋" w:hAnsi="华文中宋" w:hint="eastAsia"/>
                <w:sz w:val="24"/>
                <w:szCs w:val="24"/>
                <w:u w:val="single"/>
              </w:rPr>
              <w:t xml:space="preserve">                   </w:t>
            </w:r>
            <w:r w:rsidR="00056D9B">
              <w:rPr>
                <w:rFonts w:ascii="华文中宋" w:eastAsia="华文中宋" w:hAnsi="华文中宋" w:hint="eastAsia"/>
                <w:sz w:val="24"/>
                <w:szCs w:val="24"/>
                <w:u w:val="single"/>
              </w:rPr>
              <w:t xml:space="preserve">                </w:t>
            </w:r>
          </w:p>
          <w:p w:rsidR="00056D9B" w:rsidRPr="00AC48F4" w:rsidRDefault="00056D9B" w:rsidP="00592931">
            <w:pPr>
              <w:rPr>
                <w:rFonts w:ascii="华文中宋" w:eastAsia="华文中宋" w:hAnsi="华文中宋"/>
                <w:sz w:val="24"/>
                <w:szCs w:val="24"/>
                <w:u w:val="single"/>
              </w:rPr>
            </w:pPr>
            <w:r>
              <w:rPr>
                <w:rFonts w:ascii="华文中宋" w:eastAsia="华文中宋" w:hAnsi="华文中宋" w:hint="eastAsia"/>
                <w:sz w:val="24"/>
                <w:szCs w:val="24"/>
                <w:u w:val="single"/>
              </w:rPr>
              <w:t xml:space="preserve">                                     </w:t>
            </w:r>
            <w:r w:rsidR="00FE30C6">
              <w:rPr>
                <w:rFonts w:ascii="华文中宋" w:eastAsia="华文中宋" w:hAnsi="华文中宋" w:hint="eastAsia"/>
                <w:sz w:val="24"/>
                <w:szCs w:val="24"/>
                <w:u w:val="single"/>
              </w:rPr>
              <w:t xml:space="preserve">  </w:t>
            </w:r>
            <w:r w:rsidR="007339BD">
              <w:rPr>
                <w:rFonts w:ascii="华文中宋" w:eastAsia="华文中宋" w:hAnsi="华文中宋" w:hint="eastAsia"/>
                <w:sz w:val="24"/>
                <w:szCs w:val="24"/>
                <w:u w:val="single"/>
              </w:rPr>
              <w:t xml:space="preserve">  </w:t>
            </w:r>
            <w:r>
              <w:rPr>
                <w:rFonts w:ascii="华文中宋" w:eastAsia="华文中宋" w:hAnsi="华文中宋" w:hint="eastAsia"/>
                <w:sz w:val="24"/>
                <w:szCs w:val="24"/>
                <w:u w:val="single"/>
              </w:rPr>
              <w:t xml:space="preserve">                      </w:t>
            </w:r>
          </w:p>
          <w:p w:rsidR="00056D9B" w:rsidRPr="006E0E59" w:rsidRDefault="00056D9B" w:rsidP="00592931">
            <w:pPr>
              <w:rPr>
                <w:rFonts w:ascii="华文中宋" w:eastAsia="华文中宋" w:hAnsi="华文中宋"/>
                <w:sz w:val="24"/>
                <w:szCs w:val="24"/>
                <w:u w:val="single"/>
              </w:rPr>
            </w:pPr>
            <w:r w:rsidRPr="006E0E59">
              <w:rPr>
                <w:rFonts w:ascii="华文中宋" w:eastAsia="华文中宋" w:hAnsi="华文中宋" w:hint="eastAsia"/>
                <w:sz w:val="24"/>
                <w:szCs w:val="24"/>
                <w:u w:val="single"/>
              </w:rPr>
              <w:t>电话：</w:t>
            </w:r>
            <w:r>
              <w:rPr>
                <w:rFonts w:ascii="华文中宋" w:eastAsia="华文中宋" w:hAnsi="华文中宋" w:hint="eastAsia"/>
                <w:sz w:val="24"/>
                <w:szCs w:val="24"/>
                <w:u w:val="single"/>
              </w:rPr>
              <w:t xml:space="preserve">(移动电话、住宅电话、办公电话 ）                                                                      </w:t>
            </w:r>
          </w:p>
          <w:p w:rsidR="00056D9B" w:rsidRPr="003E30F5" w:rsidRDefault="000C02F5" w:rsidP="00592931">
            <w:pPr>
              <w:rPr>
                <w:rFonts w:ascii="华文中宋" w:eastAsia="华文中宋" w:hAnsi="华文中宋"/>
                <w:sz w:val="24"/>
                <w:szCs w:val="24"/>
                <w:u w:val="single"/>
              </w:rPr>
            </w:pPr>
            <w:r w:rsidRPr="00AC48F4">
              <w:rPr>
                <w:rFonts w:ascii="华文中宋" w:eastAsia="华文中宋" w:hAnsi="华文中宋" w:hint="eastAsia"/>
                <w:sz w:val="24"/>
                <w:szCs w:val="24"/>
                <w:u w:val="single"/>
              </w:rPr>
              <w:t>身份证号码：</w:t>
            </w:r>
            <w:r>
              <w:rPr>
                <w:rFonts w:ascii="华文中宋" w:eastAsia="华文中宋" w:hAnsi="华文中宋" w:hint="eastAsia"/>
                <w:sz w:val="24"/>
                <w:szCs w:val="24"/>
                <w:u w:val="single"/>
              </w:rPr>
              <w:t xml:space="preserve">                    </w:t>
            </w:r>
            <w:r w:rsidR="00056D9B">
              <w:rPr>
                <w:rFonts w:ascii="华文中宋" w:eastAsia="华文中宋" w:hAnsi="华文中宋" w:hint="eastAsia"/>
                <w:sz w:val="24"/>
                <w:szCs w:val="24"/>
                <w:u w:val="single"/>
              </w:rPr>
              <w:t xml:space="preserve">        </w:t>
            </w:r>
            <w:r w:rsidR="00035A95" w:rsidRPr="00AC48F4">
              <w:rPr>
                <w:rFonts w:ascii="华文中宋" w:eastAsia="华文中宋" w:hAnsi="华文中宋" w:hint="eastAsia"/>
                <w:sz w:val="24"/>
                <w:szCs w:val="24"/>
                <w:u w:val="single"/>
              </w:rPr>
              <w:t>邮编：</w:t>
            </w:r>
            <w:r w:rsidR="00035A95">
              <w:rPr>
                <w:rFonts w:ascii="华文中宋" w:eastAsia="华文中宋" w:hAnsi="华文中宋" w:hint="eastAsia"/>
                <w:sz w:val="24"/>
                <w:szCs w:val="24"/>
                <w:u w:val="single"/>
              </w:rPr>
              <w:t xml:space="preserve">               </w:t>
            </w:r>
            <w:r w:rsidR="00056D9B">
              <w:rPr>
                <w:rFonts w:ascii="华文中宋" w:eastAsia="华文中宋" w:hAnsi="华文中宋" w:hint="eastAsia"/>
                <w:sz w:val="24"/>
                <w:szCs w:val="24"/>
                <w:u w:val="single"/>
              </w:rPr>
              <w:t xml:space="preserve">                                                         </w:t>
            </w:r>
          </w:p>
        </w:tc>
      </w:tr>
      <w:tr w:rsidR="00056D9B" w:rsidTr="00592931">
        <w:tc>
          <w:tcPr>
            <w:tcW w:w="2338" w:type="dxa"/>
            <w:tcBorders>
              <w:top w:val="single" w:sz="4" w:space="0" w:color="auto"/>
              <w:left w:val="single" w:sz="4" w:space="0" w:color="auto"/>
              <w:bottom w:val="single" w:sz="4" w:space="0" w:color="auto"/>
              <w:right w:val="single" w:sz="4" w:space="0" w:color="auto"/>
            </w:tcBorders>
            <w:hideMark/>
          </w:tcPr>
          <w:p w:rsidR="00056D9B" w:rsidRDefault="00056D9B" w:rsidP="00246830">
            <w:pPr>
              <w:rPr>
                <w:rFonts w:ascii="华文中宋" w:eastAsia="华文中宋" w:hAnsi="华文中宋"/>
                <w:sz w:val="28"/>
                <w:szCs w:val="28"/>
              </w:rPr>
            </w:pPr>
            <w:r>
              <w:rPr>
                <w:rFonts w:ascii="华文中宋" w:eastAsia="华文中宋" w:hAnsi="华文中宋" w:hint="eastAsia"/>
                <w:sz w:val="28"/>
                <w:szCs w:val="28"/>
              </w:rPr>
              <w:t>当事人对送达地址的承诺</w:t>
            </w:r>
          </w:p>
        </w:tc>
        <w:tc>
          <w:tcPr>
            <w:tcW w:w="7444" w:type="dxa"/>
            <w:tcBorders>
              <w:top w:val="single" w:sz="4" w:space="0" w:color="auto"/>
              <w:left w:val="single" w:sz="4" w:space="0" w:color="auto"/>
              <w:bottom w:val="single" w:sz="4" w:space="0" w:color="auto"/>
              <w:right w:val="single" w:sz="4" w:space="0" w:color="auto"/>
            </w:tcBorders>
            <w:hideMark/>
          </w:tcPr>
          <w:p w:rsidR="00056D9B" w:rsidRDefault="00056D9B" w:rsidP="00592931">
            <w:pPr>
              <w:rPr>
                <w:rFonts w:ascii="华文中宋" w:eastAsia="华文中宋" w:hAnsi="华文中宋"/>
                <w:sz w:val="24"/>
                <w:szCs w:val="24"/>
              </w:rPr>
            </w:pPr>
            <w:r>
              <w:rPr>
                <w:rFonts w:ascii="华文中宋" w:eastAsia="华文中宋" w:hAnsi="华文中宋" w:hint="eastAsia"/>
                <w:sz w:val="24"/>
                <w:szCs w:val="24"/>
              </w:rPr>
              <w:t>我</w:t>
            </w:r>
            <w:r w:rsidR="00EF5F83">
              <w:rPr>
                <w:rFonts w:ascii="华文中宋" w:eastAsia="华文中宋" w:hAnsi="华文中宋" w:hint="eastAsia"/>
                <w:sz w:val="24"/>
                <w:szCs w:val="24"/>
              </w:rPr>
              <w:t>同意邮寄送达,并</w:t>
            </w:r>
            <w:r>
              <w:rPr>
                <w:rFonts w:ascii="华文中宋" w:eastAsia="华文中宋" w:hAnsi="华文中宋" w:hint="eastAsia"/>
                <w:sz w:val="24"/>
                <w:szCs w:val="24"/>
              </w:rPr>
              <w:t>已经阅读了行政复议机构对当事人送达地址确认书的告知事项，保证上述送达地址是准确、有效的。如提供的送达地址不</w:t>
            </w:r>
            <w:proofErr w:type="gramStart"/>
            <w:r w:rsidR="00246830">
              <w:rPr>
                <w:rFonts w:ascii="华文中宋" w:eastAsia="华文中宋" w:hAnsi="华文中宋" w:hint="eastAsia"/>
                <w:sz w:val="24"/>
                <w:szCs w:val="24"/>
              </w:rPr>
              <w:t>准确</w:t>
            </w:r>
            <w:r>
              <w:rPr>
                <w:rFonts w:ascii="华文中宋" w:eastAsia="华文中宋" w:hAnsi="华文中宋" w:hint="eastAsia"/>
                <w:sz w:val="24"/>
                <w:szCs w:val="24"/>
              </w:rPr>
              <w:t>愿</w:t>
            </w:r>
            <w:proofErr w:type="gramEnd"/>
            <w:r>
              <w:rPr>
                <w:rFonts w:ascii="华文中宋" w:eastAsia="华文中宋" w:hAnsi="华文中宋" w:hint="eastAsia"/>
                <w:sz w:val="24"/>
                <w:szCs w:val="24"/>
              </w:rPr>
              <w:t>承担不利后果。</w:t>
            </w:r>
          </w:p>
          <w:p w:rsidR="00056D9B" w:rsidRPr="00D21747" w:rsidRDefault="00056D9B" w:rsidP="00592931">
            <w:pPr>
              <w:rPr>
                <w:rFonts w:ascii="华文中宋" w:eastAsia="华文中宋" w:hAnsi="华文中宋"/>
                <w:sz w:val="24"/>
                <w:szCs w:val="24"/>
              </w:rPr>
            </w:pPr>
            <w:r w:rsidRPr="00D21747">
              <w:rPr>
                <w:rFonts w:ascii="华文中宋" w:eastAsia="华文中宋" w:hAnsi="华文中宋" w:hint="eastAsia"/>
                <w:sz w:val="24"/>
                <w:szCs w:val="24"/>
              </w:rPr>
              <w:t>当事人（或代理人）签名、盖章或捺印</w:t>
            </w:r>
            <w:r w:rsidRPr="00215FAB">
              <w:rPr>
                <w:rFonts w:ascii="华文中宋" w:eastAsia="华文中宋" w:hAnsi="华文中宋" w:hint="eastAsia"/>
                <w:sz w:val="24"/>
                <w:szCs w:val="24"/>
                <w:u w:val="single"/>
              </w:rPr>
              <w:t xml:space="preserve">：                         </w:t>
            </w:r>
            <w:r w:rsidRPr="00D21747">
              <w:rPr>
                <w:rFonts w:ascii="华文中宋" w:eastAsia="华文中宋" w:hAnsi="华文中宋" w:hint="eastAsia"/>
                <w:sz w:val="24"/>
                <w:szCs w:val="24"/>
              </w:rPr>
              <w:t xml:space="preserve">  </w:t>
            </w:r>
          </w:p>
          <w:p w:rsidR="00056D9B" w:rsidRPr="00B3582D" w:rsidRDefault="00056D9B" w:rsidP="00592931">
            <w:pPr>
              <w:rPr>
                <w:rFonts w:ascii="华文中宋" w:eastAsia="华文中宋" w:hAnsi="华文中宋"/>
                <w:sz w:val="32"/>
                <w:szCs w:val="32"/>
              </w:rPr>
            </w:pPr>
            <w:r>
              <w:rPr>
                <w:rFonts w:ascii="华文中宋" w:eastAsia="华文中宋" w:hAnsi="华文中宋" w:hint="eastAsia"/>
                <w:sz w:val="24"/>
                <w:szCs w:val="24"/>
              </w:rPr>
              <w:t xml:space="preserve">                                           年     月     日</w:t>
            </w:r>
          </w:p>
        </w:tc>
      </w:tr>
      <w:tr w:rsidR="00056D9B" w:rsidTr="00592931">
        <w:trPr>
          <w:trHeight w:val="733"/>
        </w:trPr>
        <w:tc>
          <w:tcPr>
            <w:tcW w:w="2338" w:type="dxa"/>
            <w:tcBorders>
              <w:top w:val="single" w:sz="4" w:space="0" w:color="auto"/>
              <w:left w:val="single" w:sz="4" w:space="0" w:color="auto"/>
              <w:bottom w:val="single" w:sz="4" w:space="0" w:color="auto"/>
              <w:right w:val="single" w:sz="4" w:space="0" w:color="auto"/>
            </w:tcBorders>
            <w:hideMark/>
          </w:tcPr>
          <w:p w:rsidR="00056D9B" w:rsidRDefault="00056D9B" w:rsidP="00EF5F83">
            <w:pPr>
              <w:ind w:firstLineChars="200" w:firstLine="560"/>
              <w:rPr>
                <w:rFonts w:ascii="华文中宋" w:eastAsia="华文中宋" w:hAnsi="华文中宋"/>
                <w:sz w:val="28"/>
                <w:szCs w:val="28"/>
              </w:rPr>
            </w:pPr>
            <w:r>
              <w:rPr>
                <w:rFonts w:ascii="华文中宋" w:eastAsia="华文中宋" w:hAnsi="华文中宋" w:hint="eastAsia"/>
                <w:sz w:val="28"/>
                <w:szCs w:val="28"/>
              </w:rPr>
              <w:t>备</w:t>
            </w:r>
            <w:r w:rsidR="00EF5F83">
              <w:rPr>
                <w:rFonts w:ascii="华文中宋" w:eastAsia="华文中宋" w:hAnsi="华文中宋" w:hint="eastAsia"/>
                <w:sz w:val="28"/>
                <w:szCs w:val="28"/>
              </w:rPr>
              <w:t xml:space="preserve"> </w:t>
            </w:r>
            <w:r>
              <w:rPr>
                <w:rFonts w:ascii="华文中宋" w:eastAsia="华文中宋" w:hAnsi="华文中宋" w:hint="eastAsia"/>
                <w:sz w:val="28"/>
                <w:szCs w:val="28"/>
              </w:rPr>
              <w:t>考</w:t>
            </w:r>
          </w:p>
        </w:tc>
        <w:tc>
          <w:tcPr>
            <w:tcW w:w="7444" w:type="dxa"/>
            <w:tcBorders>
              <w:top w:val="single" w:sz="4" w:space="0" w:color="auto"/>
              <w:left w:val="single" w:sz="4" w:space="0" w:color="auto"/>
              <w:bottom w:val="single" w:sz="4" w:space="0" w:color="auto"/>
              <w:right w:val="single" w:sz="4" w:space="0" w:color="auto"/>
            </w:tcBorders>
          </w:tcPr>
          <w:p w:rsidR="00056D9B" w:rsidRDefault="00056D9B" w:rsidP="00592931">
            <w:pPr>
              <w:rPr>
                <w:rFonts w:ascii="华文中宋" w:eastAsia="华文中宋" w:hAnsi="华文中宋"/>
                <w:sz w:val="32"/>
                <w:szCs w:val="32"/>
              </w:rPr>
            </w:pPr>
          </w:p>
        </w:tc>
      </w:tr>
    </w:tbl>
    <w:p w:rsidR="00976344" w:rsidRPr="001F2F31" w:rsidRDefault="00056D9B" w:rsidP="0064383E">
      <w:pPr>
        <w:rPr>
          <w:rFonts w:ascii="华文中宋" w:eastAsia="华文中宋" w:hAnsi="华文中宋"/>
        </w:rPr>
      </w:pPr>
      <w:r w:rsidRPr="001F2F31">
        <w:rPr>
          <w:rFonts w:ascii="华文中宋" w:eastAsia="华文中宋" w:hAnsi="华文中宋" w:hint="eastAsia"/>
        </w:rPr>
        <w:t>注：1、当事人拒绝提供地址或要求对确认书中的内容保密的应在备考中注明；2、当事人阅读本表告知事项有困难的，复议工作人员应当向其口头告知；3、当事人送达地址应由当事人自己填写。</w:t>
      </w:r>
    </w:p>
    <w:sectPr w:rsidR="00976344" w:rsidRPr="001F2F31" w:rsidSect="00873155">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1B6" w:rsidRDefault="00B911B6" w:rsidP="008F208D">
      <w:r>
        <w:separator/>
      </w:r>
    </w:p>
  </w:endnote>
  <w:endnote w:type="continuationSeparator" w:id="0">
    <w:p w:rsidR="00B911B6" w:rsidRDefault="00B911B6" w:rsidP="008F20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Dotum"/>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1B6" w:rsidRDefault="00B911B6" w:rsidP="008F208D">
      <w:r>
        <w:separator/>
      </w:r>
    </w:p>
  </w:footnote>
  <w:footnote w:type="continuationSeparator" w:id="0">
    <w:p w:rsidR="00B911B6" w:rsidRDefault="00B911B6" w:rsidP="008F20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6D9B"/>
    <w:rsid w:val="00035A95"/>
    <w:rsid w:val="000406A3"/>
    <w:rsid w:val="00056D9B"/>
    <w:rsid w:val="000C02F5"/>
    <w:rsid w:val="00132D47"/>
    <w:rsid w:val="001A41F4"/>
    <w:rsid w:val="001F0364"/>
    <w:rsid w:val="001F2F31"/>
    <w:rsid w:val="00215FAB"/>
    <w:rsid w:val="00246830"/>
    <w:rsid w:val="002471B1"/>
    <w:rsid w:val="003E30F5"/>
    <w:rsid w:val="003F3443"/>
    <w:rsid w:val="004321F5"/>
    <w:rsid w:val="0046378E"/>
    <w:rsid w:val="004C6315"/>
    <w:rsid w:val="004E2DB2"/>
    <w:rsid w:val="00583E24"/>
    <w:rsid w:val="00614D40"/>
    <w:rsid w:val="0064383E"/>
    <w:rsid w:val="006652CF"/>
    <w:rsid w:val="007339BD"/>
    <w:rsid w:val="007675ED"/>
    <w:rsid w:val="007E79E0"/>
    <w:rsid w:val="008869AB"/>
    <w:rsid w:val="008A6E0D"/>
    <w:rsid w:val="008E0597"/>
    <w:rsid w:val="008F208D"/>
    <w:rsid w:val="009126C5"/>
    <w:rsid w:val="00976344"/>
    <w:rsid w:val="009C4716"/>
    <w:rsid w:val="00AF21DF"/>
    <w:rsid w:val="00AF3EFA"/>
    <w:rsid w:val="00B20AF6"/>
    <w:rsid w:val="00B6517E"/>
    <w:rsid w:val="00B8315F"/>
    <w:rsid w:val="00B911B6"/>
    <w:rsid w:val="00BB2DC2"/>
    <w:rsid w:val="00C17205"/>
    <w:rsid w:val="00D04F65"/>
    <w:rsid w:val="00D233B3"/>
    <w:rsid w:val="00E625BF"/>
    <w:rsid w:val="00EC0A29"/>
    <w:rsid w:val="00EF5F83"/>
    <w:rsid w:val="00F077FA"/>
    <w:rsid w:val="00FE30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D9B"/>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5FAB"/>
    <w:rPr>
      <w:sz w:val="18"/>
      <w:szCs w:val="18"/>
    </w:rPr>
  </w:style>
  <w:style w:type="character" w:customStyle="1" w:styleId="Char">
    <w:name w:val="批注框文本 Char"/>
    <w:basedOn w:val="a0"/>
    <w:link w:val="a3"/>
    <w:uiPriority w:val="99"/>
    <w:semiHidden/>
    <w:rsid w:val="00215FAB"/>
    <w:rPr>
      <w:rFonts w:ascii="Calibri" w:eastAsia="宋体" w:hAnsi="Calibri" w:cs="Calibri"/>
      <w:sz w:val="18"/>
      <w:szCs w:val="18"/>
    </w:rPr>
  </w:style>
  <w:style w:type="paragraph" w:styleId="a4">
    <w:name w:val="header"/>
    <w:basedOn w:val="a"/>
    <w:link w:val="Char0"/>
    <w:uiPriority w:val="99"/>
    <w:semiHidden/>
    <w:unhideWhenUsed/>
    <w:rsid w:val="008F20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F208D"/>
    <w:rPr>
      <w:rFonts w:ascii="Calibri" w:eastAsia="宋体" w:hAnsi="Calibri" w:cs="Calibri"/>
      <w:sz w:val="18"/>
      <w:szCs w:val="18"/>
    </w:rPr>
  </w:style>
  <w:style w:type="paragraph" w:styleId="a5">
    <w:name w:val="footer"/>
    <w:basedOn w:val="a"/>
    <w:link w:val="Char1"/>
    <w:uiPriority w:val="99"/>
    <w:semiHidden/>
    <w:unhideWhenUsed/>
    <w:rsid w:val="008F208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8F208D"/>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6AEC8-75D6-4115-903D-B455ACFA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NTKO</cp:lastModifiedBy>
  <cp:revision>2</cp:revision>
  <cp:lastPrinted>2017-09-25T02:03:00Z</cp:lastPrinted>
  <dcterms:created xsi:type="dcterms:W3CDTF">2018-04-08T05:32:00Z</dcterms:created>
  <dcterms:modified xsi:type="dcterms:W3CDTF">2018-04-08T05:32:00Z</dcterms:modified>
</cp:coreProperties>
</file>